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4296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3ED2488" wp14:editId="0B9F27D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4778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020947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9871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BD5E" w14:textId="786987C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0A1675">
              <w:rPr>
                <w:rStyle w:val="Forte"/>
                <w:rFonts w:eastAsia="Times New Roman"/>
              </w:rPr>
              <w:t>2</w:t>
            </w:r>
            <w:r w:rsidR="000A1675">
              <w:rPr>
                <w:rStyle w:val="Forte"/>
              </w:rPr>
              <w:t>8/04/2025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60EC861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CE1B4D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9E37FB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7A645DA" w14:textId="77777777" w:rsidR="00000000" w:rsidRDefault="00000000">
      <w:pPr>
        <w:pStyle w:val="NormalWeb"/>
      </w:pPr>
      <w:r>
        <w:rPr>
          <w:rStyle w:val="Forte"/>
        </w:rPr>
        <w:t>FACULDADE DE TECNOLOGIA SHUNJI NISHIMURA – POMPÉIA</w:t>
      </w:r>
    </w:p>
    <w:p w14:paraId="60D2778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540BD95" w14:textId="77777777" w:rsidR="00000000" w:rsidRDefault="00000000">
      <w:pPr>
        <w:pStyle w:val="NormalWeb"/>
      </w:pPr>
      <w:r>
        <w:rPr>
          <w:rStyle w:val="Forte"/>
        </w:rPr>
        <w:t>EDITAL Nº 259/11/2025 – PROCESSO Nº 136.00051145/2025–18</w:t>
      </w:r>
    </w:p>
    <w:p w14:paraId="1FB5A571" w14:textId="77777777" w:rsidR="00000000" w:rsidRDefault="00000000">
      <w:pPr>
        <w:pStyle w:val="NormalWeb"/>
      </w:pPr>
      <w:r>
        <w:t> </w:t>
      </w:r>
    </w:p>
    <w:p w14:paraId="1698AF41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30, DE 25/04/2025</w:t>
      </w:r>
    </w:p>
    <w:p w14:paraId="7A8803DC" w14:textId="77777777" w:rsidR="00000000" w:rsidRDefault="00000000">
      <w:pPr>
        <w:pStyle w:val="NormalWeb"/>
      </w:pPr>
      <w:r>
        <w:t> </w:t>
      </w:r>
    </w:p>
    <w:p w14:paraId="4F09186A" w14:textId="77777777" w:rsidR="00000000" w:rsidRDefault="00000000">
      <w:pPr>
        <w:pStyle w:val="NormalWeb"/>
      </w:pPr>
      <w:r>
        <w:t xml:space="preserve">O Diretor da FACULDADE DE TECNOLOGIA SHUNJI NISHIMURA, da cidade de POMPÉIA,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09/04/2025, expede a seguinte Portaria:</w:t>
      </w:r>
    </w:p>
    <w:p w14:paraId="2AFA8056" w14:textId="77777777" w:rsidR="00000000" w:rsidRDefault="00000000">
      <w:pPr>
        <w:pStyle w:val="NormalWeb"/>
      </w:pPr>
      <w:r>
        <w:t> </w:t>
      </w:r>
    </w:p>
    <w:p w14:paraId="0F85DC4C" w14:textId="77777777" w:rsidR="0047078F" w:rsidRDefault="0047078F">
      <w:pPr>
        <w:pStyle w:val="NormalWeb"/>
      </w:pPr>
    </w:p>
    <w:p w14:paraId="2F30241D" w14:textId="77777777" w:rsidR="0047078F" w:rsidRDefault="0047078F">
      <w:pPr>
        <w:pStyle w:val="NormalWeb"/>
      </w:pPr>
    </w:p>
    <w:p w14:paraId="6CC594FB" w14:textId="77777777" w:rsidR="0047078F" w:rsidRDefault="0047078F">
      <w:pPr>
        <w:pStyle w:val="NormalWeb"/>
      </w:pPr>
    </w:p>
    <w:p w14:paraId="39F8F821" w14:textId="77777777" w:rsidR="0047078F" w:rsidRDefault="0047078F">
      <w:pPr>
        <w:pStyle w:val="NormalWeb"/>
      </w:pPr>
    </w:p>
    <w:p w14:paraId="3AD7560A" w14:textId="77777777" w:rsidR="00C713F9" w:rsidRDefault="00C713F9">
      <w:pPr>
        <w:pStyle w:val="NormalWeb"/>
      </w:pPr>
    </w:p>
    <w:p w14:paraId="653BEFBC" w14:textId="77777777" w:rsidR="00C713F9" w:rsidRDefault="00C713F9">
      <w:pPr>
        <w:pStyle w:val="NormalWeb"/>
      </w:pPr>
    </w:p>
    <w:p w14:paraId="671A374F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73C8CA42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790429C7" w14:textId="70974AD7" w:rsidR="00000000" w:rsidRDefault="00000000">
      <w:pPr>
        <w:pStyle w:val="NormalWeb"/>
      </w:pPr>
      <w:r>
        <w:t>ANTONIO CESAR DALL EVEDOVE, RG.: 7670968–1, PROFESSOR DE ENSINO SUPERIOR (Coordenador do Curso</w:t>
      </w:r>
      <w:r w:rsidR="0047078F">
        <w:t>), Presidente</w:t>
      </w:r>
    </w:p>
    <w:p w14:paraId="2FC3B566" w14:textId="77777777" w:rsidR="00000000" w:rsidRDefault="00000000">
      <w:pPr>
        <w:pStyle w:val="NormalWeb"/>
      </w:pPr>
      <w:r>
        <w:t xml:space="preserve">ALEXANDRE DE MOURA GUIMARAES, RG.: 12692102–7, PROFESSOR DE ENSINO SUPERIOR </w:t>
      </w:r>
    </w:p>
    <w:p w14:paraId="0212D882" w14:textId="77777777" w:rsidR="00000000" w:rsidRDefault="00000000">
      <w:pPr>
        <w:pStyle w:val="NormalWeb"/>
      </w:pPr>
      <w:r>
        <w:t xml:space="preserve">SUSI MEIRE MAXIMINO LEITE, RG.: 18357619–6, PROFESSOR DE ENSINO SUPERIOR </w:t>
      </w:r>
    </w:p>
    <w:p w14:paraId="2808AD86" w14:textId="77777777" w:rsidR="00000000" w:rsidRDefault="00000000">
      <w:pPr>
        <w:pStyle w:val="NormalWeb"/>
      </w:pPr>
      <w:r>
        <w:t> </w:t>
      </w:r>
    </w:p>
    <w:p w14:paraId="6FF5AD4B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3F060F41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668417F0" w14:textId="77777777" w:rsidR="00000000" w:rsidRDefault="00000000">
      <w:pPr>
        <w:pStyle w:val="NormalWeb"/>
      </w:pPr>
      <w:r>
        <w:t>CARLOS ANDRE CAMARGO OLIVEIRA, RG.: 42665298–8, DIRETOR DE SERVIÇO, Presidente</w:t>
      </w:r>
    </w:p>
    <w:p w14:paraId="74973E88" w14:textId="77777777" w:rsidR="00000000" w:rsidRDefault="00000000">
      <w:pPr>
        <w:pStyle w:val="NormalWeb"/>
      </w:pPr>
      <w:r>
        <w:t xml:space="preserve">EMERSON FERREIRA DA SILVA, RG.: 44226519–0, DIRETOR DE SERVIÇO </w:t>
      </w:r>
    </w:p>
    <w:p w14:paraId="6946DA45" w14:textId="77777777" w:rsidR="00000000" w:rsidRDefault="00000000">
      <w:pPr>
        <w:pStyle w:val="NormalWeb"/>
      </w:pPr>
      <w:r>
        <w:t>ELOIZA MARTINS PRIMO CAPELOCI, RG.: 24334756–X, PROFESSOR DE ENSINO SUPERIOR</w:t>
      </w:r>
    </w:p>
    <w:p w14:paraId="5E307470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03EFD1B2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224C4773" w14:textId="297462B9" w:rsidR="000A1675" w:rsidRDefault="00000000" w:rsidP="000A1675">
      <w:pPr>
        <w:pStyle w:val="NormalWeb"/>
      </w:pPr>
      <w:r>
        <w:t> </w:t>
      </w:r>
    </w:p>
    <w:p w14:paraId="1061D320" w14:textId="38F39B32" w:rsidR="00D3207E" w:rsidRDefault="00D3207E">
      <w:pPr>
        <w:pStyle w:val="NormalWeb"/>
      </w:pPr>
    </w:p>
    <w:sectPr w:rsidR="00D320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F"/>
    <w:rsid w:val="000A1675"/>
    <w:rsid w:val="003C0795"/>
    <w:rsid w:val="0047078F"/>
    <w:rsid w:val="00C713F9"/>
    <w:rsid w:val="00D3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33541"/>
  <w15:chartTrackingRefBased/>
  <w15:docId w15:val="{C6C68108-9625-430A-AB47-B0303C1E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2025-04-25T14:16:00Z</dcterms:created>
  <dcterms:modified xsi:type="dcterms:W3CDTF">2025-04-25T14:16:00Z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2025-04-25T14:16:53Z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a4bcc31d-6c5d-4ede-a7fc-28f9514c54c2</vt:lpwstr>
  </property>
  <property fmtid="{D5CDD505-2E9C-101B-9397-08002B2CF9AE}" pid="8" name="MSIP_Label_ff380b4d-8a71-4241-982c-3816ad3ce8fc_ContentBits">
    <vt:lpwstr>0</vt:lpwstr>
  </property>
</Properties>
</file>